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63667" w14:textId="78EEDCAF" w:rsidR="00253D19" w:rsidRPr="00253D19" w:rsidRDefault="008177D5" w:rsidP="00253D19">
      <w:pPr>
        <w:spacing w:after="0"/>
        <w:rPr>
          <w:rFonts w:ascii="Calibri" w:hAnsi="Calibri" w:cs="Calibri"/>
          <w:b/>
          <w:sz w:val="24"/>
        </w:rPr>
      </w:pPr>
      <w:r w:rsidRPr="00253D19">
        <w:rPr>
          <w:rFonts w:ascii="Calibri" w:hAnsi="Calibri" w:cs="Calibri"/>
          <w:b/>
          <w:sz w:val="24"/>
        </w:rPr>
        <w:t>Preparing for a family meeting</w:t>
      </w:r>
    </w:p>
    <w:p w14:paraId="3D0919E1" w14:textId="565A77A7"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 xml:space="preserve">Ask the patient to confirm one or two key family </w:t>
      </w:r>
      <w:proofErr w:type="spellStart"/>
      <w:r w:rsidRPr="00253D19">
        <w:rPr>
          <w:rFonts w:ascii="Calibri" w:eastAsia="Times New Roman" w:hAnsi="Calibri" w:cs="Calibri"/>
        </w:rPr>
        <w:t>carers</w:t>
      </w:r>
      <w:proofErr w:type="spellEnd"/>
      <w:r w:rsidRPr="00253D19">
        <w:rPr>
          <w:rFonts w:ascii="Calibri" w:eastAsia="Times New Roman" w:hAnsi="Calibri" w:cs="Calibri"/>
        </w:rPr>
        <w:t xml:space="preserve"> and/or friends who they approve to be involved in medical and care planning discussions.</w:t>
      </w:r>
    </w:p>
    <w:p w14:paraId="2DB4BE61" w14:textId="7585A70C"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Conduct a family genogram to determine key relationships within the patient's family. It could be introduced thus: "Can I spend a few minutes just working out who is in your family?"</w:t>
      </w:r>
    </w:p>
    <w:p w14:paraId="140154ED" w14:textId="2CB51CEA"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Seek the patient's permission to arrange a family meeting and ask if they have any particular issues/concerns or questions they would like discussed at the meeting.</w:t>
      </w:r>
    </w:p>
    <w:p w14:paraId="4A4189BD" w14:textId="794E999A"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 xml:space="preserve">Identify the most appropriately skilled person from the multidisciplinary team to convene the </w:t>
      </w:r>
      <w:bookmarkStart w:id="0" w:name="_GoBack"/>
      <w:bookmarkEnd w:id="0"/>
      <w:r w:rsidRPr="00253D19">
        <w:rPr>
          <w:rFonts w:ascii="Calibri" w:eastAsia="Times New Roman" w:hAnsi="Calibri" w:cs="Calibri"/>
        </w:rPr>
        <w:t>family meeting</w:t>
      </w:r>
    </w:p>
    <w:p w14:paraId="2B94A379" w14:textId="75ED8A3D"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 xml:space="preserve">Contact the primary family </w:t>
      </w:r>
      <w:proofErr w:type="spellStart"/>
      <w:r w:rsidRPr="00253D19">
        <w:rPr>
          <w:rFonts w:ascii="Calibri" w:eastAsia="Times New Roman" w:hAnsi="Calibri" w:cs="Calibri"/>
        </w:rPr>
        <w:t>carer</w:t>
      </w:r>
      <w:proofErr w:type="spellEnd"/>
      <w:r w:rsidRPr="00253D19">
        <w:rPr>
          <w:rFonts w:ascii="Calibri" w:eastAsia="Times New Roman" w:hAnsi="Calibri" w:cs="Calibri"/>
        </w:rPr>
        <w:t xml:space="preserve">(s): provide an overview of purpose of the family meeting; offer to convene a meeting at a mutually acceptable time. Advise the </w:t>
      </w:r>
      <w:proofErr w:type="spellStart"/>
      <w:r w:rsidRPr="00253D19">
        <w:rPr>
          <w:rFonts w:ascii="Calibri" w:eastAsia="Times New Roman" w:hAnsi="Calibri" w:cs="Calibri"/>
        </w:rPr>
        <w:t>carer</w:t>
      </w:r>
      <w:proofErr w:type="spellEnd"/>
      <w:r w:rsidRPr="00253D19">
        <w:rPr>
          <w:rFonts w:ascii="Calibri" w:eastAsia="Times New Roman" w:hAnsi="Calibri" w:cs="Calibri"/>
        </w:rPr>
        <w:t xml:space="preserve"> that the meeting time will be confirmed in due course (i.e., once other attendees are arranged).</w:t>
      </w:r>
    </w:p>
    <w:p w14:paraId="4C1A3B13" w14:textId="4F45A8F7" w:rsidR="008177D5" w:rsidRPr="00253D19" w:rsidRDefault="008177D5" w:rsidP="00253D19">
      <w:pPr>
        <w:pStyle w:val="ListParagraph"/>
        <w:numPr>
          <w:ilvl w:val="0"/>
          <w:numId w:val="2"/>
        </w:numPr>
        <w:spacing w:after="0"/>
        <w:ind w:left="567" w:hanging="567"/>
        <w:rPr>
          <w:rFonts w:ascii="Calibri" w:eastAsia="Times New Roman" w:hAnsi="Calibri" w:cs="Calibri"/>
        </w:rPr>
      </w:pPr>
      <w:r w:rsidRPr="00253D19">
        <w:rPr>
          <w:rFonts w:ascii="Calibri" w:eastAsia="Times New Roman" w:hAnsi="Calibri" w:cs="Calibri"/>
        </w:rPr>
        <w:t xml:space="preserve">Determine which health care professionals should attend the family meeting. Invite key health care professionals based on the identified needs of the patient and family </w:t>
      </w:r>
      <w:proofErr w:type="spellStart"/>
      <w:r w:rsidRPr="00253D19">
        <w:rPr>
          <w:rFonts w:ascii="Calibri" w:eastAsia="Times New Roman" w:hAnsi="Calibri" w:cs="Calibri"/>
        </w:rPr>
        <w:t>carer</w:t>
      </w:r>
      <w:proofErr w:type="spellEnd"/>
      <w:r w:rsidRPr="00253D19">
        <w:rPr>
          <w:rFonts w:ascii="Calibri" w:eastAsia="Times New Roman" w:hAnsi="Calibri" w:cs="Calibri"/>
        </w:rPr>
        <w:t>.</w:t>
      </w:r>
    </w:p>
    <w:p w14:paraId="58C6DDA4" w14:textId="67AD3355" w:rsidR="008177D5" w:rsidRPr="00253D19" w:rsidRDefault="008177D5" w:rsidP="00253D19">
      <w:pPr>
        <w:pStyle w:val="ListParagraph"/>
        <w:numPr>
          <w:ilvl w:val="0"/>
          <w:numId w:val="2"/>
        </w:numPr>
        <w:spacing w:after="0"/>
        <w:ind w:left="567" w:hanging="567"/>
        <w:rPr>
          <w:rFonts w:ascii="Calibri" w:hAnsi="Calibri" w:cs="Calibri"/>
        </w:rPr>
      </w:pPr>
      <w:r w:rsidRPr="00253D19">
        <w:rPr>
          <w:rFonts w:ascii="Calibri" w:eastAsia="Times New Roman" w:hAnsi="Calibri" w:cs="Calibri"/>
        </w:rPr>
        <w:t xml:space="preserve">Confirm the family meeting time and location. Inform attendees of the scheduled start and finish time for the meeting. A comfortable room free of interruptions (including pagers and phones), tissues made available and </w:t>
      </w:r>
      <w:proofErr w:type="gramStart"/>
      <w:r w:rsidRPr="00253D19">
        <w:rPr>
          <w:rFonts w:ascii="Calibri" w:eastAsia="Times New Roman" w:hAnsi="Calibri" w:cs="Calibri"/>
        </w:rPr>
        <w:t>conducive</w:t>
      </w:r>
      <w:proofErr w:type="gramEnd"/>
      <w:r w:rsidRPr="00253D19">
        <w:rPr>
          <w:rFonts w:ascii="Calibri" w:eastAsia="Times New Roman" w:hAnsi="Calibri" w:cs="Calibri"/>
        </w:rPr>
        <w:t xml:space="preserve"> seating arrangements is recommended.</w:t>
      </w:r>
    </w:p>
    <w:p w14:paraId="6E820D65" w14:textId="77777777" w:rsidR="00253D19" w:rsidRDefault="00253D19" w:rsidP="00253D19">
      <w:pPr>
        <w:spacing w:after="0"/>
        <w:rPr>
          <w:rFonts w:ascii="Calibri" w:hAnsi="Calibri" w:cs="Calibri"/>
          <w:b/>
          <w:bCs/>
        </w:rPr>
      </w:pPr>
    </w:p>
    <w:p w14:paraId="7A9732C5" w14:textId="76A662EC" w:rsidR="008177D5" w:rsidRPr="00253D19" w:rsidRDefault="008177D5" w:rsidP="00253D19">
      <w:pPr>
        <w:spacing w:after="0"/>
        <w:rPr>
          <w:rFonts w:ascii="Calibri" w:hAnsi="Calibri" w:cs="Calibri"/>
          <w:b/>
          <w:bCs/>
          <w:sz w:val="24"/>
        </w:rPr>
      </w:pPr>
      <w:r w:rsidRPr="00253D19">
        <w:rPr>
          <w:rFonts w:ascii="Calibri" w:hAnsi="Calibri" w:cs="Calibri"/>
          <w:b/>
          <w:bCs/>
          <w:sz w:val="24"/>
        </w:rPr>
        <w:t>Conducting a family meeting</w:t>
      </w:r>
    </w:p>
    <w:p w14:paraId="5F74A64B" w14:textId="26F93214" w:rsidR="008177D5" w:rsidRPr="00253D19" w:rsidRDefault="008177D5" w:rsidP="00253D19">
      <w:pPr>
        <w:spacing w:after="0"/>
        <w:rPr>
          <w:rFonts w:ascii="Calibri" w:hAnsi="Calibri" w:cs="Calibri"/>
          <w:b/>
          <w:bCs/>
        </w:rPr>
      </w:pPr>
      <w:r w:rsidRPr="00253D19">
        <w:rPr>
          <w:rFonts w:ascii="Calibri" w:hAnsi="Calibri" w:cs="Calibri"/>
          <w:b/>
          <w:bCs/>
        </w:rPr>
        <w:t>Introduction</w:t>
      </w:r>
    </w:p>
    <w:p w14:paraId="28DE7C15" w14:textId="1BA3558A" w:rsidR="008177D5" w:rsidRPr="00253D19" w:rsidRDefault="008177D5" w:rsidP="00253D19">
      <w:pPr>
        <w:pStyle w:val="ListParagraph"/>
        <w:numPr>
          <w:ilvl w:val="0"/>
          <w:numId w:val="3"/>
        </w:numPr>
        <w:spacing w:after="0"/>
        <w:ind w:left="567" w:hanging="567"/>
        <w:rPr>
          <w:rFonts w:ascii="Calibri" w:hAnsi="Calibri" w:cs="Calibri"/>
          <w:bCs/>
        </w:rPr>
      </w:pPr>
      <w:r w:rsidRPr="00253D19">
        <w:rPr>
          <w:rFonts w:ascii="Calibri" w:eastAsia="Times New Roman" w:hAnsi="Calibri" w:cs="Calibri"/>
        </w:rPr>
        <w:t xml:space="preserve">Thank everyone for attending and introduce </w:t>
      </w:r>
      <w:proofErr w:type="gramStart"/>
      <w:r w:rsidRPr="00253D19">
        <w:rPr>
          <w:rFonts w:ascii="Calibri" w:eastAsia="Times New Roman" w:hAnsi="Calibri" w:cs="Calibri"/>
        </w:rPr>
        <w:t>him/herself</w:t>
      </w:r>
      <w:proofErr w:type="gramEnd"/>
      <w:r w:rsidRPr="00253D19">
        <w:rPr>
          <w:rFonts w:ascii="Calibri" w:eastAsia="Times New Roman" w:hAnsi="Calibri" w:cs="Calibri"/>
        </w:rPr>
        <w:t xml:space="preserve"> and invite others to introduce themselves and state their role.</w:t>
      </w:r>
    </w:p>
    <w:p w14:paraId="64155B8F" w14:textId="6779BC2B" w:rsidR="008177D5" w:rsidRPr="00253D19" w:rsidRDefault="008177D5" w:rsidP="00253D19">
      <w:pPr>
        <w:pStyle w:val="ListParagraph"/>
        <w:numPr>
          <w:ilvl w:val="0"/>
          <w:numId w:val="3"/>
        </w:numPr>
        <w:spacing w:after="0"/>
        <w:ind w:left="567" w:hanging="567"/>
        <w:rPr>
          <w:rFonts w:ascii="Calibri" w:hAnsi="Calibri" w:cs="Calibri"/>
          <w:bCs/>
        </w:rPr>
      </w:pPr>
      <w:r w:rsidRPr="00253D19">
        <w:rPr>
          <w:rFonts w:ascii="Calibri" w:eastAsia="Times New Roman" w:hAnsi="Calibri" w:cs="Calibri"/>
        </w:rPr>
        <w:t xml:space="preserve"> Establish ground rules in a non </w:t>
      </w:r>
      <w:proofErr w:type="spellStart"/>
      <w:r w:rsidRPr="00253D19">
        <w:rPr>
          <w:rFonts w:ascii="Calibri" w:eastAsia="Times New Roman" w:hAnsi="Calibri" w:cs="Calibri"/>
        </w:rPr>
        <w:t>patronsing</w:t>
      </w:r>
      <w:proofErr w:type="spellEnd"/>
      <w:r w:rsidRPr="00253D19">
        <w:rPr>
          <w:rFonts w:ascii="Calibri" w:eastAsia="Times New Roman" w:hAnsi="Calibri" w:cs="Calibri"/>
        </w:rPr>
        <w:t xml:space="preserve"> way e.g. "We would like to hear from all of you, however if possible could one person please speak at a time, each person will have a chance to ask questions and express views." Request no interruptions such as phones etc.</w:t>
      </w:r>
    </w:p>
    <w:p w14:paraId="443499EF" w14:textId="48E934F7" w:rsidR="008177D5" w:rsidRPr="00253D19" w:rsidRDefault="008177D5" w:rsidP="00253D19">
      <w:pPr>
        <w:pStyle w:val="ListParagraph"/>
        <w:numPr>
          <w:ilvl w:val="0"/>
          <w:numId w:val="3"/>
        </w:numPr>
        <w:spacing w:after="0"/>
        <w:ind w:left="567" w:hanging="567"/>
        <w:rPr>
          <w:rFonts w:ascii="Calibri" w:hAnsi="Calibri" w:cs="Calibri"/>
          <w:bCs/>
        </w:rPr>
      </w:pPr>
      <w:r w:rsidRPr="00253D19">
        <w:rPr>
          <w:rFonts w:ascii="Calibri" w:eastAsia="Times New Roman" w:hAnsi="Calibri" w:cs="Calibri"/>
        </w:rPr>
        <w:t>Indicate the duration of meeting (recommended maximum time of 60 minutes).</w:t>
      </w:r>
    </w:p>
    <w:p w14:paraId="71C04A4A" w14:textId="77777777" w:rsidR="00253D19" w:rsidRPr="00253D19" w:rsidRDefault="00253D19" w:rsidP="00253D19">
      <w:pPr>
        <w:pStyle w:val="ListParagraph"/>
        <w:spacing w:after="0"/>
        <w:ind w:left="567"/>
        <w:rPr>
          <w:rFonts w:ascii="Calibri" w:hAnsi="Calibri" w:cs="Calibri"/>
          <w:bCs/>
        </w:rPr>
      </w:pPr>
    </w:p>
    <w:p w14:paraId="35A1B4FC" w14:textId="4FF7BEE7" w:rsidR="008177D5" w:rsidRPr="00253D19" w:rsidRDefault="008177D5" w:rsidP="00253D19">
      <w:pPr>
        <w:spacing w:after="0"/>
        <w:ind w:left="567" w:hanging="567"/>
        <w:rPr>
          <w:rFonts w:ascii="Calibri" w:hAnsi="Calibri" w:cs="Calibri"/>
          <w:b/>
          <w:bCs/>
        </w:rPr>
      </w:pPr>
      <w:r w:rsidRPr="00253D19">
        <w:rPr>
          <w:rFonts w:ascii="Calibri" w:eastAsia="Times New Roman" w:hAnsi="Calibri" w:cs="Calibri"/>
          <w:b/>
          <w:bCs/>
        </w:rPr>
        <w:t>Determine the understanding of the purpose of the family meeting.</w:t>
      </w:r>
    </w:p>
    <w:p w14:paraId="6E6378F6" w14:textId="06525D8C" w:rsidR="008177D5" w:rsidRPr="00253D19" w:rsidRDefault="008177D5" w:rsidP="00253D19">
      <w:pPr>
        <w:pStyle w:val="ListParagraph"/>
        <w:numPr>
          <w:ilvl w:val="0"/>
          <w:numId w:val="4"/>
        </w:numPr>
        <w:spacing w:after="0"/>
        <w:ind w:left="567" w:hanging="567"/>
        <w:rPr>
          <w:rFonts w:ascii="Calibri" w:hAnsi="Calibri" w:cs="Calibri"/>
          <w:bCs/>
        </w:rPr>
      </w:pPr>
      <w:r w:rsidRPr="00253D19">
        <w:rPr>
          <w:rFonts w:ascii="Calibri" w:eastAsia="Times New Roman" w:hAnsi="Calibri" w:cs="Calibri"/>
        </w:rPr>
        <w:t>Briefly outline the broad purpose of the family meeting (based on previous steps), and then confirm with the family and patient that their interpretation of the purpose of the meeting concurs.</w:t>
      </w:r>
    </w:p>
    <w:p w14:paraId="20DB7ADC" w14:textId="1DCBE041" w:rsidR="008177D5" w:rsidRPr="00253D19" w:rsidRDefault="008177D5" w:rsidP="00253D19">
      <w:pPr>
        <w:pStyle w:val="ListParagraph"/>
        <w:numPr>
          <w:ilvl w:val="0"/>
          <w:numId w:val="4"/>
        </w:numPr>
        <w:spacing w:after="0"/>
        <w:ind w:left="567" w:hanging="567"/>
        <w:rPr>
          <w:rFonts w:ascii="Calibri" w:hAnsi="Calibri" w:cs="Calibri"/>
          <w:bCs/>
        </w:rPr>
      </w:pPr>
      <w:r w:rsidRPr="00253D19">
        <w:rPr>
          <w:rFonts w:ascii="Calibri" w:eastAsia="Times New Roman" w:hAnsi="Calibri" w:cs="Calibri"/>
        </w:rPr>
        <w:t xml:space="preserve">Ask the patient/family if there are any additional key concerns, and if pertinent, </w:t>
      </w:r>
      <w:proofErr w:type="spellStart"/>
      <w:r w:rsidRPr="00253D19">
        <w:rPr>
          <w:rFonts w:ascii="Calibri" w:eastAsia="Times New Roman" w:hAnsi="Calibri" w:cs="Calibri"/>
        </w:rPr>
        <w:t>prioritise</w:t>
      </w:r>
      <w:proofErr w:type="spellEnd"/>
      <w:r w:rsidRPr="00253D19">
        <w:rPr>
          <w:rFonts w:ascii="Calibri" w:eastAsia="Times New Roman" w:hAnsi="Calibri" w:cs="Calibri"/>
        </w:rPr>
        <w:t xml:space="preserve"> these and confirm which ones will be attempted to be dealt with at this meeting</w:t>
      </w:r>
    </w:p>
    <w:p w14:paraId="3166E060" w14:textId="123C4327" w:rsidR="008177D5" w:rsidRPr="00253D19" w:rsidRDefault="008177D5" w:rsidP="00253D19">
      <w:pPr>
        <w:pStyle w:val="ListParagraph"/>
        <w:numPr>
          <w:ilvl w:val="0"/>
          <w:numId w:val="4"/>
        </w:numPr>
        <w:spacing w:after="0"/>
        <w:ind w:left="567" w:hanging="567"/>
        <w:rPr>
          <w:rFonts w:ascii="Calibri" w:hAnsi="Calibri" w:cs="Calibri"/>
          <w:bCs/>
        </w:rPr>
      </w:pPr>
      <w:r w:rsidRPr="00253D19">
        <w:rPr>
          <w:rFonts w:ascii="Calibri" w:eastAsia="Times New Roman" w:hAnsi="Calibri" w:cs="Calibri"/>
        </w:rPr>
        <w:t>Clarify if specific decisions need to be made</w:t>
      </w:r>
    </w:p>
    <w:p w14:paraId="682DE86D" w14:textId="77777777" w:rsidR="00253D19" w:rsidRPr="00253D19" w:rsidRDefault="00253D19" w:rsidP="00253D19">
      <w:pPr>
        <w:pStyle w:val="ListParagraph"/>
        <w:spacing w:after="0"/>
        <w:ind w:left="567"/>
        <w:rPr>
          <w:rFonts w:ascii="Calibri" w:hAnsi="Calibri" w:cs="Calibri"/>
          <w:bCs/>
        </w:rPr>
      </w:pPr>
    </w:p>
    <w:p w14:paraId="50D474A7" w14:textId="7CB4FD53" w:rsidR="00DF183C" w:rsidRPr="00253D19" w:rsidRDefault="00DF183C" w:rsidP="00253D19">
      <w:pPr>
        <w:spacing w:after="0"/>
        <w:ind w:left="567" w:hanging="567"/>
        <w:rPr>
          <w:rFonts w:ascii="Calibri" w:eastAsia="Times New Roman" w:hAnsi="Calibri" w:cs="Calibri"/>
          <w:b/>
          <w:bCs/>
        </w:rPr>
      </w:pPr>
      <w:r w:rsidRPr="00253D19">
        <w:rPr>
          <w:rFonts w:ascii="Calibri" w:eastAsia="Times New Roman" w:hAnsi="Calibri" w:cs="Calibri"/>
          <w:b/>
          <w:bCs/>
        </w:rPr>
        <w:t>Determine what the patient and family already know</w:t>
      </w:r>
    </w:p>
    <w:p w14:paraId="4667639F" w14:textId="5E645060" w:rsidR="00DF183C" w:rsidRPr="00253D19" w:rsidRDefault="00DF183C" w:rsidP="00253D19">
      <w:pPr>
        <w:pStyle w:val="ListParagraph"/>
        <w:numPr>
          <w:ilvl w:val="0"/>
          <w:numId w:val="6"/>
        </w:numPr>
        <w:spacing w:after="0"/>
        <w:ind w:left="567" w:hanging="567"/>
        <w:rPr>
          <w:rFonts w:ascii="Calibri" w:hAnsi="Calibri" w:cs="Calibri"/>
          <w:bCs/>
        </w:rPr>
      </w:pPr>
      <w:r w:rsidRPr="00253D19">
        <w:rPr>
          <w:rFonts w:ascii="Calibri" w:eastAsia="Times New Roman" w:hAnsi="Calibri" w:cs="Calibri"/>
        </w:rPr>
        <w:t>Address specific objectives of the meeting (as previously determined).</w:t>
      </w:r>
    </w:p>
    <w:p w14:paraId="496C522F" w14:textId="2356C0BD" w:rsidR="00DF183C" w:rsidRPr="00253D19" w:rsidRDefault="00DF183C" w:rsidP="00253D19">
      <w:pPr>
        <w:pStyle w:val="ListParagraph"/>
        <w:numPr>
          <w:ilvl w:val="0"/>
          <w:numId w:val="6"/>
        </w:numPr>
        <w:spacing w:after="0"/>
        <w:ind w:left="567" w:hanging="567"/>
        <w:rPr>
          <w:rFonts w:ascii="Calibri" w:hAnsi="Calibri" w:cs="Calibri"/>
          <w:bCs/>
        </w:rPr>
      </w:pPr>
      <w:r w:rsidRPr="00253D19">
        <w:rPr>
          <w:rFonts w:ascii="Calibri" w:eastAsia="Times New Roman" w:hAnsi="Calibri" w:cs="Calibri"/>
        </w:rPr>
        <w:t xml:space="preserve"> 'Check in' periodically throughout with the patient and family </w:t>
      </w:r>
      <w:proofErr w:type="spellStart"/>
      <w:r w:rsidRPr="00253D19">
        <w:rPr>
          <w:rFonts w:ascii="Calibri" w:eastAsia="Times New Roman" w:hAnsi="Calibri" w:cs="Calibri"/>
        </w:rPr>
        <w:t>carer</w:t>
      </w:r>
      <w:proofErr w:type="spellEnd"/>
      <w:r w:rsidRPr="00253D19">
        <w:rPr>
          <w:rFonts w:ascii="Calibri" w:eastAsia="Times New Roman" w:hAnsi="Calibri" w:cs="Calibri"/>
        </w:rPr>
        <w:t xml:space="preserve"> to see if the discussion seems to be valuable and is in keeping with their needs</w:t>
      </w:r>
    </w:p>
    <w:p w14:paraId="522CD858" w14:textId="3C104595" w:rsidR="00DF183C" w:rsidRPr="00253D19" w:rsidRDefault="00DF183C" w:rsidP="00253D19">
      <w:pPr>
        <w:pStyle w:val="ListParagraph"/>
        <w:numPr>
          <w:ilvl w:val="0"/>
          <w:numId w:val="6"/>
        </w:numPr>
        <w:spacing w:after="0"/>
        <w:ind w:left="567" w:hanging="567"/>
        <w:rPr>
          <w:rFonts w:ascii="Calibri" w:hAnsi="Calibri" w:cs="Calibri"/>
          <w:bCs/>
        </w:rPr>
      </w:pPr>
      <w:r w:rsidRPr="00253D19">
        <w:rPr>
          <w:rFonts w:ascii="Calibri" w:eastAsia="Times New Roman" w:hAnsi="Calibri" w:cs="Calibri"/>
        </w:rPr>
        <w:t>Offer relevant written or audiovisual resources</w:t>
      </w:r>
    </w:p>
    <w:p w14:paraId="574A46C2" w14:textId="4F401A39" w:rsidR="00DF183C" w:rsidRPr="00253D19" w:rsidRDefault="00DF183C" w:rsidP="00253D19">
      <w:pPr>
        <w:pStyle w:val="ListParagraph"/>
        <w:numPr>
          <w:ilvl w:val="0"/>
          <w:numId w:val="6"/>
        </w:numPr>
        <w:spacing w:after="0"/>
        <w:ind w:left="567" w:hanging="567"/>
        <w:rPr>
          <w:rFonts w:ascii="Calibri" w:hAnsi="Calibri" w:cs="Calibri"/>
          <w:bCs/>
        </w:rPr>
      </w:pPr>
      <w:r w:rsidRPr="00253D19">
        <w:rPr>
          <w:rFonts w:ascii="Calibri" w:eastAsia="Times New Roman" w:hAnsi="Calibri" w:cs="Calibri"/>
        </w:rPr>
        <w:lastRenderedPageBreak/>
        <w:t>Identify other resources, including possible referral to other members of the multidisciplinary team. Suggest scheduling a follow-up meeting if pertinent.</w:t>
      </w:r>
    </w:p>
    <w:p w14:paraId="693ACB88" w14:textId="3D86A6F8" w:rsidR="00DF183C" w:rsidRPr="00253D19" w:rsidRDefault="00DF183C" w:rsidP="00253D19">
      <w:pPr>
        <w:pStyle w:val="ListParagraph"/>
        <w:numPr>
          <w:ilvl w:val="0"/>
          <w:numId w:val="6"/>
        </w:numPr>
        <w:spacing w:after="0"/>
        <w:ind w:left="709" w:hanging="709"/>
        <w:rPr>
          <w:rFonts w:ascii="Calibri" w:hAnsi="Calibri" w:cs="Calibri"/>
          <w:b/>
          <w:bCs/>
        </w:rPr>
      </w:pPr>
      <w:r w:rsidRPr="00253D19">
        <w:rPr>
          <w:rFonts w:ascii="Calibri" w:eastAsia="Times New Roman" w:hAnsi="Calibri" w:cs="Calibri"/>
        </w:rPr>
        <w:t>C</w:t>
      </w:r>
      <w:r w:rsidR="00253D19" w:rsidRPr="00253D19">
        <w:rPr>
          <w:rFonts w:ascii="Calibri" w:eastAsia="Times New Roman" w:hAnsi="Calibri" w:cs="Calibri"/>
        </w:rPr>
        <w:t>oncluding the discussion</w:t>
      </w:r>
    </w:p>
    <w:p w14:paraId="0E48BED3" w14:textId="77777777" w:rsidR="00253D19" w:rsidRPr="00253D19" w:rsidRDefault="00253D19" w:rsidP="00253D19">
      <w:pPr>
        <w:pStyle w:val="ListParagraph"/>
        <w:spacing w:after="0"/>
        <w:ind w:left="709"/>
        <w:rPr>
          <w:rFonts w:ascii="Calibri" w:hAnsi="Calibri" w:cs="Calibri"/>
          <w:b/>
          <w:bCs/>
        </w:rPr>
      </w:pPr>
    </w:p>
    <w:p w14:paraId="3BF8AF32" w14:textId="443A7EA1" w:rsidR="00DF183C" w:rsidRPr="00253D19" w:rsidRDefault="00DF183C" w:rsidP="00253D19">
      <w:pPr>
        <w:spacing w:after="0"/>
        <w:ind w:left="709" w:hanging="709"/>
        <w:rPr>
          <w:rFonts w:ascii="Calibri" w:eastAsia="Times New Roman" w:hAnsi="Calibri" w:cs="Calibri"/>
          <w:b/>
          <w:bCs/>
          <w:sz w:val="24"/>
        </w:rPr>
      </w:pPr>
      <w:r w:rsidRPr="00253D19">
        <w:rPr>
          <w:rFonts w:ascii="Calibri" w:eastAsia="Times New Roman" w:hAnsi="Calibri" w:cs="Calibri"/>
          <w:b/>
          <w:bCs/>
          <w:sz w:val="24"/>
        </w:rPr>
        <w:t>Documentation and follow-up</w:t>
      </w:r>
    </w:p>
    <w:p w14:paraId="464A71A3" w14:textId="5CC5B4DE" w:rsidR="00DF183C" w:rsidRPr="00253D19" w:rsidRDefault="00DF183C" w:rsidP="00253D19">
      <w:pPr>
        <w:pStyle w:val="ListParagraph"/>
        <w:numPr>
          <w:ilvl w:val="0"/>
          <w:numId w:val="7"/>
        </w:numPr>
        <w:spacing w:after="0"/>
        <w:ind w:left="567" w:hanging="567"/>
        <w:rPr>
          <w:rFonts w:ascii="Calibri" w:hAnsi="Calibri" w:cs="Calibri"/>
          <w:bCs/>
        </w:rPr>
      </w:pPr>
      <w:r w:rsidRPr="00253D19">
        <w:rPr>
          <w:rFonts w:ascii="Calibri" w:eastAsia="Times New Roman" w:hAnsi="Calibri" w:cs="Calibri"/>
        </w:rPr>
        <w:t xml:space="preserve"> Document who was present, what decisions were made</w:t>
      </w:r>
    </w:p>
    <w:p w14:paraId="27B87E5E" w14:textId="72F76E1A" w:rsidR="00DF183C" w:rsidRPr="00253D19" w:rsidRDefault="00DF183C" w:rsidP="00253D19">
      <w:pPr>
        <w:pStyle w:val="ListParagraph"/>
        <w:numPr>
          <w:ilvl w:val="0"/>
          <w:numId w:val="7"/>
        </w:numPr>
        <w:spacing w:after="0"/>
        <w:ind w:left="567" w:hanging="567"/>
        <w:rPr>
          <w:rFonts w:ascii="Calibri" w:hAnsi="Calibri" w:cs="Calibri"/>
          <w:bCs/>
        </w:rPr>
      </w:pPr>
      <w:r w:rsidRPr="00253D19">
        <w:rPr>
          <w:rFonts w:ascii="Calibri" w:eastAsia="Times New Roman" w:hAnsi="Calibri" w:cs="Calibri"/>
        </w:rPr>
        <w:t>Offer the patient/family a copy of the main content of the meeting and file a copy of this document in the patient's medical record.</w:t>
      </w:r>
    </w:p>
    <w:p w14:paraId="1947D069" w14:textId="262C8A14" w:rsidR="00DF183C" w:rsidRPr="00253D19" w:rsidRDefault="00DF183C" w:rsidP="00253D19">
      <w:pPr>
        <w:pStyle w:val="ListParagraph"/>
        <w:numPr>
          <w:ilvl w:val="0"/>
          <w:numId w:val="7"/>
        </w:numPr>
        <w:spacing w:after="0"/>
        <w:ind w:left="567" w:hanging="567"/>
        <w:rPr>
          <w:rFonts w:ascii="Calibri" w:hAnsi="Calibri" w:cs="Calibri"/>
          <w:bCs/>
        </w:rPr>
      </w:pPr>
      <w:r w:rsidRPr="00253D19">
        <w:rPr>
          <w:rFonts w:ascii="Calibri" w:eastAsia="Times New Roman" w:hAnsi="Calibri" w:cs="Calibri"/>
        </w:rPr>
        <w:t xml:space="preserve">Liaise with the primary family </w:t>
      </w:r>
      <w:proofErr w:type="spellStart"/>
      <w:r w:rsidRPr="00253D19">
        <w:rPr>
          <w:rFonts w:ascii="Calibri" w:eastAsia="Times New Roman" w:hAnsi="Calibri" w:cs="Calibri"/>
        </w:rPr>
        <w:t>carer</w:t>
      </w:r>
      <w:proofErr w:type="spellEnd"/>
      <w:r w:rsidRPr="00253D19">
        <w:rPr>
          <w:rFonts w:ascii="Calibri" w:eastAsia="Times New Roman" w:hAnsi="Calibri" w:cs="Calibri"/>
        </w:rPr>
        <w:t xml:space="preserve"> within a few days after the meeting to determine if the meeting was helpful</w:t>
      </w:r>
    </w:p>
    <w:p w14:paraId="15B9D917" w14:textId="68D43B38" w:rsidR="00DF183C" w:rsidRPr="00253D19" w:rsidRDefault="00DF183C" w:rsidP="00253D19">
      <w:pPr>
        <w:pStyle w:val="ListParagraph"/>
        <w:numPr>
          <w:ilvl w:val="0"/>
          <w:numId w:val="7"/>
        </w:numPr>
        <w:spacing w:after="0"/>
        <w:ind w:left="567" w:hanging="567"/>
        <w:rPr>
          <w:rFonts w:ascii="Calibri" w:hAnsi="Calibri" w:cs="Calibri"/>
          <w:bCs/>
        </w:rPr>
      </w:pPr>
      <w:r w:rsidRPr="00253D19">
        <w:rPr>
          <w:rFonts w:ascii="Calibri" w:eastAsia="Times New Roman" w:hAnsi="Calibri" w:cs="Calibri"/>
        </w:rPr>
        <w:t>Maintain contact with the key family spokesperson, including attending scheduled follow-up meetings or telephone calls as needed.</w:t>
      </w:r>
    </w:p>
    <w:sectPr w:rsidR="00DF183C" w:rsidRPr="00253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5F84"/>
    <w:multiLevelType w:val="hybridMultilevel"/>
    <w:tmpl w:val="43B03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21A6A"/>
    <w:multiLevelType w:val="hybridMultilevel"/>
    <w:tmpl w:val="1B141E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EB225F3"/>
    <w:multiLevelType w:val="hybridMultilevel"/>
    <w:tmpl w:val="04C6780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30F5744A"/>
    <w:multiLevelType w:val="hybridMultilevel"/>
    <w:tmpl w:val="1C44B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96245B"/>
    <w:multiLevelType w:val="hybridMultilevel"/>
    <w:tmpl w:val="C7FE173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
    <w:nsid w:val="5FE17FC0"/>
    <w:multiLevelType w:val="hybridMultilevel"/>
    <w:tmpl w:val="38D6F78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7FCF7C0C"/>
    <w:multiLevelType w:val="hybridMultilevel"/>
    <w:tmpl w:val="5BCE71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24C7E"/>
    <w:rsid w:val="00253D19"/>
    <w:rsid w:val="00724C7E"/>
    <w:rsid w:val="008177D5"/>
    <w:rsid w:val="00CC5246"/>
    <w:rsid w:val="00DB086B"/>
    <w:rsid w:val="00DF1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4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Gaman</dc:creator>
  <cp:keywords/>
  <dc:description/>
  <cp:lastModifiedBy>Karen Charnley</cp:lastModifiedBy>
  <cp:revision>3</cp:revision>
  <dcterms:created xsi:type="dcterms:W3CDTF">2019-06-26T05:20:00Z</dcterms:created>
  <dcterms:modified xsi:type="dcterms:W3CDTF">2020-02-18T14:30:00Z</dcterms:modified>
</cp:coreProperties>
</file>